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50" w:rsidRDefault="00CE6450" w:rsidP="00CE6450">
      <w:pPr>
        <w:spacing w:after="60" w:line="240" w:lineRule="auto"/>
        <w:rPr>
          <w:rFonts w:ascii="Arial" w:eastAsia="Times New Roman" w:hAnsi="Arial" w:cs="Arial"/>
          <w:color w:val="000000"/>
          <w:sz w:val="52"/>
          <w:szCs w:val="52"/>
        </w:rPr>
      </w:pPr>
      <w:r>
        <w:rPr>
          <w:rFonts w:ascii="Times New Roman" w:eastAsia="Times New Roman" w:hAnsi="Times New Roman" w:cs="Times New Roman"/>
          <w:noProof/>
          <w:sz w:val="24"/>
          <w:szCs w:val="24"/>
        </w:rPr>
        <w:drawing>
          <wp:inline distT="0" distB="0" distL="0" distR="0" wp14:anchorId="1BFC7A43" wp14:editId="3FEB0B05">
            <wp:extent cx="2933700" cy="1337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45).png"/>
                    <pic:cNvPicPr/>
                  </pic:nvPicPr>
                  <pic:blipFill>
                    <a:blip r:embed="rId5">
                      <a:extLst>
                        <a:ext uri="{28A0092B-C50C-407E-A947-70E740481C1C}">
                          <a14:useLocalDpi xmlns:a14="http://schemas.microsoft.com/office/drawing/2010/main" val="0"/>
                        </a:ext>
                      </a:extLst>
                    </a:blip>
                    <a:stretch>
                      <a:fillRect/>
                    </a:stretch>
                  </pic:blipFill>
                  <pic:spPr>
                    <a:xfrm>
                      <a:off x="0" y="0"/>
                      <a:ext cx="2979656" cy="1358036"/>
                    </a:xfrm>
                    <a:prstGeom prst="rect">
                      <a:avLst/>
                    </a:prstGeom>
                  </pic:spPr>
                </pic:pic>
              </a:graphicData>
            </a:graphic>
          </wp:inline>
        </w:drawing>
      </w:r>
    </w:p>
    <w:p w:rsidR="00CE6450" w:rsidRPr="00CE6450" w:rsidRDefault="00CE6450" w:rsidP="00CE6450">
      <w:pPr>
        <w:spacing w:after="60" w:line="240" w:lineRule="auto"/>
        <w:rPr>
          <w:rFonts w:ascii="Times New Roman" w:eastAsia="Times New Roman" w:hAnsi="Times New Roman" w:cs="Times New Roman"/>
          <w:sz w:val="24"/>
          <w:szCs w:val="24"/>
        </w:rPr>
      </w:pPr>
      <w:r w:rsidRPr="00CE6450">
        <w:rPr>
          <w:rFonts w:ascii="Arial" w:eastAsia="Times New Roman" w:hAnsi="Arial" w:cs="Arial"/>
          <w:color w:val="000000"/>
          <w:sz w:val="52"/>
          <w:szCs w:val="52"/>
        </w:rPr>
        <w:t>MAA Meetings Safety Requirements</w:t>
      </w:r>
    </w:p>
    <w:p w:rsidR="00CE6450" w:rsidRPr="00CE6450" w:rsidRDefault="00CE6450" w:rsidP="00CE6450">
      <w:pPr>
        <w:spacing w:after="240" w:line="240" w:lineRule="auto"/>
        <w:rPr>
          <w:rFonts w:ascii="Times New Roman" w:eastAsia="Times New Roman" w:hAnsi="Times New Roman" w:cs="Times New Roman"/>
          <w:sz w:val="24"/>
          <w:szCs w:val="24"/>
        </w:rPr>
      </w:pPr>
    </w:p>
    <w:p w:rsidR="00CE6450" w:rsidRPr="00CE6450" w:rsidRDefault="00CE6450" w:rsidP="00CE6450">
      <w:pPr>
        <w:spacing w:after="0" w:line="240" w:lineRule="auto"/>
        <w:rPr>
          <w:rFonts w:ascii="Times New Roman" w:eastAsia="Times New Roman" w:hAnsi="Times New Roman" w:cs="Times New Roman"/>
          <w:sz w:val="24"/>
          <w:szCs w:val="24"/>
        </w:rPr>
      </w:pPr>
      <w:r w:rsidRPr="00CE6450">
        <w:rPr>
          <w:rFonts w:ascii="Arial" w:eastAsia="Times New Roman" w:hAnsi="Arial" w:cs="Arial"/>
          <w:b/>
          <w:bCs/>
          <w:color w:val="000000"/>
        </w:rPr>
        <w:t>Statement of Risk Assessment</w:t>
      </w:r>
    </w:p>
    <w:p w:rsidR="00CE6450" w:rsidRPr="00CE6450" w:rsidRDefault="00CE6450" w:rsidP="00CE6450">
      <w:pPr>
        <w:spacing w:after="0" w:line="240" w:lineRule="auto"/>
        <w:rPr>
          <w:rFonts w:ascii="Times New Roman" w:eastAsia="Times New Roman" w:hAnsi="Times New Roman" w:cs="Times New Roman"/>
          <w:sz w:val="24"/>
          <w:szCs w:val="24"/>
        </w:rPr>
      </w:pPr>
      <w:r w:rsidRPr="00CE6450">
        <w:rPr>
          <w:rFonts w:ascii="Arial" w:eastAsia="Times New Roman" w:hAnsi="Arial" w:cs="Arial"/>
          <w:color w:val="000000"/>
        </w:rPr>
        <w:t>Given the contagious nature of COVID-19, and that the CDC still recommends practicing social distancing, the Mathematical Association of America is asking for Section Meeting attendees to acknowledge the risk of attending a meeting in person.</w:t>
      </w:r>
    </w:p>
    <w:p w:rsidR="00CE6450" w:rsidRPr="00CE6450" w:rsidRDefault="00CE6450" w:rsidP="00CE6450">
      <w:pPr>
        <w:spacing w:after="0" w:line="240" w:lineRule="auto"/>
        <w:rPr>
          <w:rFonts w:ascii="Times New Roman" w:eastAsia="Times New Roman" w:hAnsi="Times New Roman" w:cs="Times New Roman"/>
          <w:sz w:val="24"/>
          <w:szCs w:val="24"/>
        </w:rPr>
      </w:pPr>
    </w:p>
    <w:p w:rsidR="00CE6450" w:rsidRPr="00CE6450" w:rsidRDefault="00CE6450" w:rsidP="00CE6450">
      <w:pPr>
        <w:spacing w:after="0" w:line="240" w:lineRule="auto"/>
        <w:rPr>
          <w:rFonts w:ascii="Times New Roman" w:eastAsia="Times New Roman" w:hAnsi="Times New Roman" w:cs="Times New Roman"/>
          <w:sz w:val="24"/>
          <w:szCs w:val="24"/>
        </w:rPr>
      </w:pPr>
      <w:r w:rsidRPr="00CE6450">
        <w:rPr>
          <w:rFonts w:ascii="Arial" w:eastAsia="Times New Roman" w:hAnsi="Arial" w:cs="Arial"/>
          <w:color w:val="000000"/>
        </w:rPr>
        <w:t>To ensure the health and safety of all participants, the Mathematical Association of America requires that you acknowledge and accept the risks and requirements associated with participation in MAA Sectional meetings. Furthermore, MAA requires that attendees agree to abide by the host university’s protocols in accordance with CDC guidance.</w:t>
      </w:r>
    </w:p>
    <w:p w:rsidR="00CE6450" w:rsidRPr="00CE6450" w:rsidRDefault="00CE6450" w:rsidP="00CE6450">
      <w:pPr>
        <w:spacing w:after="0" w:line="240" w:lineRule="auto"/>
        <w:rPr>
          <w:rFonts w:ascii="Times New Roman" w:eastAsia="Times New Roman" w:hAnsi="Times New Roman" w:cs="Times New Roman"/>
          <w:sz w:val="24"/>
          <w:szCs w:val="24"/>
        </w:rPr>
      </w:pPr>
    </w:p>
    <w:p w:rsidR="00CE6450" w:rsidRPr="00CE6450" w:rsidRDefault="00CE6450" w:rsidP="00CE6450">
      <w:pPr>
        <w:spacing w:after="0" w:line="240" w:lineRule="auto"/>
        <w:rPr>
          <w:rFonts w:ascii="Times New Roman" w:eastAsia="Times New Roman" w:hAnsi="Times New Roman" w:cs="Times New Roman"/>
          <w:sz w:val="24"/>
          <w:szCs w:val="24"/>
        </w:rPr>
      </w:pPr>
      <w:r w:rsidRPr="00CE6450">
        <w:rPr>
          <w:rFonts w:ascii="Arial" w:eastAsia="Times New Roman" w:hAnsi="Arial" w:cs="Arial"/>
          <w:b/>
          <w:bCs/>
          <w:color w:val="000000"/>
        </w:rPr>
        <w:t>Safety Requirements</w:t>
      </w:r>
    </w:p>
    <w:p w:rsidR="00CE6450" w:rsidRPr="00CE6450" w:rsidRDefault="00CE6450" w:rsidP="00CE6450">
      <w:pPr>
        <w:spacing w:after="0" w:line="240" w:lineRule="auto"/>
        <w:rPr>
          <w:rFonts w:ascii="Times New Roman" w:eastAsia="Times New Roman" w:hAnsi="Times New Roman" w:cs="Times New Roman"/>
          <w:sz w:val="24"/>
          <w:szCs w:val="24"/>
        </w:rPr>
      </w:pPr>
      <w:r w:rsidRPr="00CE6450">
        <w:rPr>
          <w:rFonts w:ascii="Arial" w:eastAsia="Times New Roman" w:hAnsi="Arial" w:cs="Arial"/>
          <w:color w:val="000000"/>
        </w:rPr>
        <w:t>When you arrive at the meeting location, you will be asked to affirm the safety requirements below:</w:t>
      </w:r>
    </w:p>
    <w:p w:rsidR="00CE6450" w:rsidRPr="00CE6450" w:rsidRDefault="00CE6450" w:rsidP="00CE6450">
      <w:pPr>
        <w:spacing w:after="0" w:line="240" w:lineRule="auto"/>
        <w:rPr>
          <w:rFonts w:ascii="Times New Roman" w:eastAsia="Times New Roman" w:hAnsi="Times New Roman" w:cs="Times New Roman"/>
          <w:sz w:val="24"/>
          <w:szCs w:val="24"/>
        </w:rPr>
      </w:pPr>
      <w:r w:rsidRPr="00CE6450">
        <w:rPr>
          <w:rFonts w:ascii="Times New Roman" w:eastAsia="Times New Roman" w:hAnsi="Times New Roman" w:cs="Times New Roman"/>
          <w:sz w:val="24"/>
          <w:szCs w:val="24"/>
        </w:rPr>
        <w:br/>
      </w:r>
    </w:p>
    <w:p w:rsidR="00CE6450" w:rsidRPr="00CE6450" w:rsidRDefault="00CE6450" w:rsidP="00CE6450">
      <w:pPr>
        <w:numPr>
          <w:ilvl w:val="0"/>
          <w:numId w:val="1"/>
        </w:numPr>
        <w:spacing w:after="0" w:line="240" w:lineRule="auto"/>
        <w:textAlignment w:val="baseline"/>
        <w:rPr>
          <w:rFonts w:ascii="Arial" w:eastAsia="Times New Roman" w:hAnsi="Arial" w:cs="Arial"/>
          <w:color w:val="000000"/>
        </w:rPr>
      </w:pPr>
      <w:r w:rsidRPr="00CE6450">
        <w:rPr>
          <w:rFonts w:ascii="Arial" w:eastAsia="Times New Roman" w:hAnsi="Arial" w:cs="Arial"/>
          <w:color w:val="000000"/>
        </w:rPr>
        <w:t>You do not currently exhibit, nor within the past fourteen (14) days have you experienced, any symptoms that the CDC has defined as associated with COVID-19, including (but not limited to): fever, chills, cough, new loss of taste or smell, and shortness of breath. </w:t>
      </w:r>
    </w:p>
    <w:p w:rsidR="00CE6450" w:rsidRPr="00CE6450" w:rsidRDefault="00CE6450" w:rsidP="00CE6450">
      <w:pPr>
        <w:spacing w:after="0" w:line="240" w:lineRule="auto"/>
        <w:rPr>
          <w:rFonts w:ascii="Times New Roman" w:eastAsia="Times New Roman" w:hAnsi="Times New Roman" w:cs="Times New Roman"/>
          <w:sz w:val="24"/>
          <w:szCs w:val="24"/>
        </w:rPr>
      </w:pPr>
      <w:r w:rsidRPr="00CE6450">
        <w:rPr>
          <w:rFonts w:ascii="Times New Roman" w:eastAsia="Times New Roman" w:hAnsi="Times New Roman" w:cs="Times New Roman"/>
          <w:sz w:val="24"/>
          <w:szCs w:val="24"/>
        </w:rPr>
        <w:br/>
      </w:r>
    </w:p>
    <w:p w:rsidR="00CE6450" w:rsidRPr="00CE6450" w:rsidRDefault="00CE6450" w:rsidP="00CE6450">
      <w:pPr>
        <w:numPr>
          <w:ilvl w:val="0"/>
          <w:numId w:val="2"/>
        </w:numPr>
        <w:spacing w:after="0" w:line="240" w:lineRule="auto"/>
        <w:textAlignment w:val="baseline"/>
        <w:rPr>
          <w:rFonts w:ascii="Arial" w:eastAsia="Times New Roman" w:hAnsi="Arial" w:cs="Arial"/>
          <w:color w:val="000000"/>
        </w:rPr>
      </w:pPr>
      <w:r w:rsidRPr="00CE6450">
        <w:rPr>
          <w:rFonts w:ascii="Arial" w:eastAsia="Times New Roman" w:hAnsi="Arial" w:cs="Arial"/>
          <w:color w:val="000000"/>
        </w:rPr>
        <w:t>You do not believe that you may have been exposed to a confirmed or suspected case of COVID-19 and have not been diagnosed with COVID-19 without being cleared as non-contagious by state or local public health authorities or the health care team responsible for your treatment.</w:t>
      </w:r>
    </w:p>
    <w:p w:rsidR="00CE6450" w:rsidRPr="00CE6450" w:rsidRDefault="00CE6450" w:rsidP="00CE6450">
      <w:pPr>
        <w:spacing w:after="0" w:line="240" w:lineRule="auto"/>
        <w:rPr>
          <w:rFonts w:ascii="Times New Roman" w:eastAsia="Times New Roman" w:hAnsi="Times New Roman" w:cs="Times New Roman"/>
          <w:sz w:val="24"/>
          <w:szCs w:val="24"/>
        </w:rPr>
      </w:pPr>
    </w:p>
    <w:p w:rsidR="00CE6450" w:rsidRPr="00CE6450" w:rsidRDefault="00E30CA7" w:rsidP="00E30CA7">
      <w:pPr>
        <w:spacing w:after="0" w:line="240" w:lineRule="auto"/>
        <w:rPr>
          <w:rFonts w:ascii="Times New Roman" w:eastAsia="Times New Roman" w:hAnsi="Times New Roman" w:cs="Times New Roman"/>
          <w:sz w:val="24"/>
          <w:szCs w:val="24"/>
        </w:rPr>
      </w:pPr>
      <w:sdt>
        <w:sdtPr>
          <w:rPr>
            <w:rFonts w:ascii="Arial" w:eastAsia="Times New Roman" w:hAnsi="Arial" w:cs="Arial"/>
            <w:color w:val="000000"/>
          </w:rPr>
          <w:id w:val="1987055165"/>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00CE6450" w:rsidRPr="00CE6450">
        <w:rPr>
          <w:rFonts w:ascii="Arial" w:eastAsia="Times New Roman" w:hAnsi="Arial" w:cs="Arial"/>
          <w:color w:val="000000"/>
        </w:rPr>
        <w:t xml:space="preserve">I am following CDC recommended guidelines, and I agree to abide by the </w:t>
      </w:r>
      <w:proofErr w:type="gramStart"/>
      <w:r w:rsidR="00CE6450" w:rsidRPr="00CE6450">
        <w:rPr>
          <w:rFonts w:ascii="Arial" w:eastAsia="Times New Roman" w:hAnsi="Arial" w:cs="Arial"/>
          <w:color w:val="000000"/>
        </w:rPr>
        <w:t>host university</w:t>
      </w:r>
      <w:proofErr w:type="gramEnd"/>
      <w:r w:rsidR="00CE6450" w:rsidRPr="00CE6450">
        <w:rPr>
          <w:rFonts w:ascii="Arial" w:eastAsia="Times New Roman" w:hAnsi="Arial" w:cs="Arial"/>
          <w:color w:val="000000"/>
        </w:rPr>
        <w:t xml:space="preserve"> and MAA Section and MAA </w:t>
      </w:r>
      <w:proofErr w:type="spellStart"/>
      <w:r w:rsidR="00CE6450" w:rsidRPr="00CE6450">
        <w:rPr>
          <w:rFonts w:ascii="Arial" w:eastAsia="Times New Roman" w:hAnsi="Arial" w:cs="Arial"/>
          <w:color w:val="000000"/>
        </w:rPr>
        <w:t>MathFest</w:t>
      </w:r>
      <w:proofErr w:type="spellEnd"/>
      <w:r w:rsidR="00CE6450" w:rsidRPr="00CE6450">
        <w:rPr>
          <w:rFonts w:ascii="Arial" w:eastAsia="Times New Roman" w:hAnsi="Arial" w:cs="Arial"/>
          <w:color w:val="000000"/>
        </w:rPr>
        <w:t xml:space="preserve"> protocols.</w:t>
      </w:r>
      <w:bookmarkStart w:id="0" w:name="_GoBack"/>
      <w:bookmarkEnd w:id="0"/>
    </w:p>
    <w:p w:rsidR="00B03069" w:rsidRDefault="00CE6450" w:rsidP="00CE6450">
      <w:r w:rsidRPr="00CE6450">
        <w:rPr>
          <w:rFonts w:ascii="Times New Roman" w:eastAsia="Times New Roman" w:hAnsi="Times New Roman" w:cs="Times New Roman"/>
          <w:sz w:val="24"/>
          <w:szCs w:val="24"/>
        </w:rPr>
        <w:br/>
      </w:r>
      <w:r w:rsidRPr="00CE6450">
        <w:rPr>
          <w:rFonts w:ascii="Times New Roman" w:eastAsia="Times New Roman" w:hAnsi="Times New Roman" w:cs="Times New Roman"/>
          <w:sz w:val="24"/>
          <w:szCs w:val="24"/>
        </w:rPr>
        <w:br/>
      </w:r>
      <w:r w:rsidRPr="00CE6450">
        <w:rPr>
          <w:rFonts w:ascii="Arial" w:eastAsia="Times New Roman" w:hAnsi="Arial" w:cs="Arial"/>
          <w:color w:val="222222"/>
          <w:shd w:val="clear" w:color="auto" w:fill="FFFFFF"/>
        </w:rPr>
        <w:t xml:space="preserve">More information on </w:t>
      </w:r>
      <w:hyperlink r:id="rId6" w:history="1">
        <w:r w:rsidRPr="00CE6450">
          <w:rPr>
            <w:rFonts w:ascii="Arial" w:eastAsia="Times New Roman" w:hAnsi="Arial" w:cs="Arial"/>
            <w:color w:val="1155CC"/>
            <w:u w:val="single"/>
            <w:shd w:val="clear" w:color="auto" w:fill="FFFFFF"/>
          </w:rPr>
          <w:t xml:space="preserve">CDC guidance on Small and Large Gatherings </w:t>
        </w:r>
      </w:hyperlink>
      <w:r w:rsidRPr="00CE6450">
        <w:rPr>
          <w:rFonts w:ascii="Arial" w:eastAsia="Times New Roman" w:hAnsi="Arial" w:cs="Arial"/>
          <w:color w:val="000000"/>
        </w:rPr>
        <w:t>at conferences.</w:t>
      </w:r>
    </w:p>
    <w:sectPr w:rsidR="00B03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D46E5"/>
    <w:multiLevelType w:val="multilevel"/>
    <w:tmpl w:val="FFCA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014BF"/>
    <w:multiLevelType w:val="multilevel"/>
    <w:tmpl w:val="26B0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50"/>
    <w:rsid w:val="00BE3D5E"/>
    <w:rsid w:val="00CE6450"/>
    <w:rsid w:val="00E30CA7"/>
    <w:rsid w:val="00ED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4E375-59EF-4E93-9319-1DBC3E79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your-health/gatherings.html?CDC_AA_refVal=https%3A%2F%2Fwww.cdc.gov%2Fcoronavirus%2F2019-ncov%2Fyour-health%2Flarge-gathering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Twila Cotter</dc:creator>
  <cp:keywords/>
  <dc:description/>
  <cp:lastModifiedBy>Twila Cotter</cp:lastModifiedBy>
  <cp:revision>2</cp:revision>
  <dcterms:created xsi:type="dcterms:W3CDTF">2021-10-08T14:36:00Z</dcterms:created>
  <dcterms:modified xsi:type="dcterms:W3CDTF">2021-10-08T14:46:00Z</dcterms:modified>
</cp:coreProperties>
</file>